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658D3" w14:textId="62D41F31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41387A">
        <w:rPr>
          <w:rFonts w:eastAsia="Times New Roman" w:cs="Times New Roman"/>
          <w:b/>
          <w:bCs/>
          <w:color w:val="FFFFFF"/>
          <w:sz w:val="20"/>
          <w:szCs w:val="20"/>
        </w:rPr>
        <w:t>Casting</w:t>
      </w:r>
      <w:bookmarkStart w:id="0" w:name="_GoBack"/>
      <w:bookmarkEnd w:id="0"/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11701"/>
      </w:tblGrid>
      <w:tr w:rsidR="0041387A" w:rsidRPr="0041387A" w14:paraId="301BCC29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A7F55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389D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1387A" w:rsidRPr="0041387A" w14:paraId="6B9F5D8F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3FD36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New Thickness/</w:t>
            </w:r>
            <w:proofErr w:type="spellStart"/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MeasuredAt</w:t>
            </w:r>
            <w:proofErr w:type="spellEnd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5E2EC" w14:textId="3A925669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2.8900-2.8950" (73.406 TO 73.533 MM) ***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B061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43" type="#_x0000_t75" style="width:20.25pt;height:18pt" o:ole="">
                  <v:imagedata r:id="rId6" o:title=""/>
                </v:shape>
                <w:control r:id="rId7" w:name="DefaultOcxName" w:shapeid="_x0000_i1743"/>
              </w:object>
            </w:r>
          </w:p>
        </w:tc>
      </w:tr>
      <w:tr w:rsidR="0041387A" w:rsidRPr="0041387A" w14:paraId="17E58BA8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53161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44EF3" w14:textId="358733AB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2.8800" (73.152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986BE6">
                <v:shape id="_x0000_i1742" type="#_x0000_t75" style="width:20.25pt;height:18pt" o:ole="">
                  <v:imagedata r:id="rId6" o:title=""/>
                </v:shape>
                <w:control r:id="rId8" w:name="DefaultOcxName1" w:shapeid="_x0000_i1742"/>
              </w:object>
            </w:r>
          </w:p>
        </w:tc>
      </w:tr>
      <w:tr w:rsidR="0041387A" w:rsidRPr="0041387A" w14:paraId="2042370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B7B8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EDF89" w14:textId="2413A949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.006" OVERALL (.152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0702394">
                <v:shape id="_x0000_i1741" type="#_x0000_t75" style="width:20.25pt;height:18pt" o:ole="">
                  <v:imagedata r:id="rId6" o:title=""/>
                </v:shape>
                <w:control r:id="rId9" w:name="DefaultOcxName2" w:shapeid="_x0000_i1741"/>
              </w:object>
            </w:r>
          </w:p>
        </w:tc>
      </w:tr>
      <w:tr w:rsidR="0041387A" w:rsidRPr="0041387A" w14:paraId="3D68975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6D4FA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539D5" w14:textId="54C0C042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1990-94 60 CC'S 1995-2000 48 CC'S, </w:t>
            </w:r>
            <w:proofErr w:type="spellStart"/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Marnel</w:t>
            </w:r>
            <w:proofErr w:type="spellEnd"/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43 cc's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911DA7A">
                <v:shape id="_x0000_i1740" type="#_x0000_t75" style="width:20.25pt;height:18pt" o:ole="">
                  <v:imagedata r:id="rId6" o:title=""/>
                </v:shape>
                <w:control r:id="rId10" w:name="DefaultOcxName3" w:shapeid="_x0000_i1740"/>
              </w:object>
            </w:r>
          </w:p>
        </w:tc>
      </w:tr>
      <w:tr w:rsidR="0041387A" w:rsidRPr="0041387A" w14:paraId="07D13DB9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3B5B5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EC250" w14:textId="29EEE0F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F761DF">
                <v:shape id="_x0000_i1739" type="#_x0000_t75" style="width:20.25pt;height:18pt" o:ole="">
                  <v:imagedata r:id="rId6" o:title=""/>
                </v:shape>
                <w:control r:id="rId11" w:name="DefaultOcxName4" w:shapeid="_x0000_i1739"/>
              </w:object>
            </w:r>
          </w:p>
        </w:tc>
      </w:tr>
      <w:tr w:rsidR="0041387A" w:rsidRPr="0041387A" w14:paraId="3A8D1435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9A0B4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6B93D" w14:textId="0FCEAEA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97282E6">
                <v:shape id="_x0000_i1738" type="#_x0000_t75" style="width:20.25pt;height:18pt" o:ole="">
                  <v:imagedata r:id="rId6" o:title=""/>
                </v:shape>
                <w:control r:id="rId12" w:name="DefaultOcxName5" w:shapeid="_x0000_i1738"/>
              </w:object>
            </w:r>
          </w:p>
        </w:tc>
      </w:tr>
      <w:tr w:rsidR="0041387A" w:rsidRPr="0041387A" w14:paraId="277C656B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CF95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5D300" w14:textId="26A81046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914980E">
                <v:shape id="_x0000_i1737" type="#_x0000_t75" style="width:20.25pt;height:18pt" o:ole="">
                  <v:imagedata r:id="rId6" o:title=""/>
                </v:shape>
                <w:control r:id="rId13" w:name="DefaultOcxName6" w:shapeid="_x0000_i1737"/>
              </w:object>
            </w:r>
          </w:p>
        </w:tc>
      </w:tr>
      <w:tr w:rsidR="0041387A" w:rsidRPr="0041387A" w14:paraId="6E5E0D96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B791C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20CB3" w14:textId="115D0EC8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.8742-.8755" (22.205 TO 22.238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61A3D82">
                <v:shape id="_x0000_i1736" type="#_x0000_t75" style="width:20.25pt;height:18pt" o:ole="">
                  <v:imagedata r:id="rId6" o:title=""/>
                </v:shape>
                <w:control r:id="rId14" w:name="DefaultOcxName7" w:shapeid="_x0000_i1736"/>
              </w:object>
            </w:r>
          </w:p>
        </w:tc>
      </w:tr>
      <w:tr w:rsidR="0041387A" w:rsidRPr="0041387A" w14:paraId="5842485C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C165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1381C" w14:textId="670DB436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** ALWAYS USE NEW BOLTS *** 2.9130-2.9170" REPORTED ON </w:t>
            </w:r>
            <w:proofErr w:type="gramStart"/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NON FACTORY</w:t>
            </w:r>
            <w:proofErr w:type="gramEnd"/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HEADS CHAMBER SIZE OK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7B677B3">
                <v:shape id="_x0000_i1735" type="#_x0000_t75" style="width:20.25pt;height:18pt" o:ole="">
                  <v:imagedata r:id="rId6" o:title=""/>
                </v:shape>
                <w:control r:id="rId15" w:name="DefaultOcxName8" w:shapeid="_x0000_i1735"/>
              </w:object>
            </w:r>
          </w:p>
        </w:tc>
      </w:tr>
    </w:tbl>
    <w:p w14:paraId="01DEE87D" w14:textId="77777777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41387A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5F89B409" w14:textId="5CEAAD51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41387A">
        <w:rPr>
          <w:rFonts w:eastAsia="Times New Roman" w:cs="Times New Roman"/>
          <w:color w:val="FFFFFF"/>
          <w:sz w:val="20"/>
          <w:szCs w:val="20"/>
        </w:rPr>
        <w:t>Collapse </w:t>
      </w:r>
      <w:r w:rsidRPr="0041387A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E1ACED8" wp14:editId="79556AAF">
            <wp:extent cx="18097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5784"/>
        <w:gridCol w:w="5784"/>
      </w:tblGrid>
      <w:tr w:rsidR="0041387A" w:rsidRPr="0041387A" w14:paraId="60C8F76F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CB90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41B44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6B6A0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1387A" w:rsidRPr="0041387A" w14:paraId="43F9A45D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938F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B14D3" w14:textId="4B6547A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1.7350-1.7450" (44.069 TO 44.323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57DEC85">
                <v:shape id="_x0000_i1734" type="#_x0000_t75" style="width:20.25pt;height:18pt" o:ole="">
                  <v:imagedata r:id="rId6" o:title=""/>
                </v:shape>
                <w:control r:id="rId17" w:name="DefaultOcxName9" w:shapeid="_x0000_i173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ACC3A" w14:textId="01478CA4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1.7350-1.7450" (44.069 TO 44.323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AE758B2">
                <v:shape id="_x0000_i1664" type="#_x0000_t75" style="width:20.25pt;height:18pt" o:ole="">
                  <v:imagedata r:id="rId6" o:title=""/>
                </v:shape>
                <w:control r:id="rId18" w:name="DefaultOcxName10" w:shapeid="_x0000_i1664"/>
              </w:object>
            </w:r>
          </w:p>
        </w:tc>
      </w:tr>
      <w:tr w:rsidR="0041387A" w:rsidRPr="0041387A" w14:paraId="5990B786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34EB6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F8E88" w14:textId="0F219A12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.3159-.3167" (8.024 TO 8.044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8428F37">
                <v:shape id="_x0000_i1663" type="#_x0000_t75" style="width:20.25pt;height:18pt" o:ole="">
                  <v:imagedata r:id="rId6" o:title=""/>
                </v:shape>
                <w:control r:id="rId19" w:name="DefaultOcxName11" w:shapeid="_x0000_i166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BDF42" w14:textId="54EE73F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.3149-.3156" (7.998 TO 8.016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C7CEFB3">
                <v:shape id="_x0000_i1662" type="#_x0000_t75" style="width:20.25pt;height:18pt" o:ole="">
                  <v:imagedata r:id="rId6" o:title=""/>
                </v:shape>
                <w:control r:id="rId20" w:name="DefaultOcxName12" w:shapeid="_x0000_i1662"/>
              </w:object>
            </w:r>
          </w:p>
        </w:tc>
      </w:tr>
      <w:tr w:rsidR="0041387A" w:rsidRPr="0041387A" w14:paraId="61CD7E92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D73A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9F388" w14:textId="4B8831F8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0045AC8">
                <v:shape id="_x0000_i1592" type="#_x0000_t75" style="width:20.25pt;height:18pt" o:ole="">
                  <v:imagedata r:id="rId6" o:title=""/>
                </v:shape>
                <w:control r:id="rId21" w:name="DefaultOcxName13" w:shapeid="_x0000_i159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06E8A" w14:textId="58E2084D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21B5956">
                <v:shape id="_x0000_i1591" type="#_x0000_t75" style="width:20.25pt;height:18pt" o:ole="">
                  <v:imagedata r:id="rId6" o:title=""/>
                </v:shape>
                <w:control r:id="rId22" w:name="DefaultOcxName14" w:shapeid="_x0000_i1591"/>
              </w:object>
            </w:r>
          </w:p>
        </w:tc>
      </w:tr>
      <w:tr w:rsidR="0041387A" w:rsidRPr="0041387A" w14:paraId="6F6E10EF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D8A19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79981" w14:textId="6CAB296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1.710" (43.434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3F184E">
                <v:shape id="_x0000_i1590" type="#_x0000_t75" style="width:20.25pt;height:18pt" o:ole="">
                  <v:imagedata r:id="rId6" o:title=""/>
                </v:shape>
                <w:control r:id="rId23" w:name="DefaultOcxName15" w:shapeid="_x0000_i159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8BB15" w14:textId="3534C926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1.358" (34.493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594246E">
                <v:shape id="_x0000_i1589" type="#_x0000_t75" style="width:20.25pt;height:18pt" o:ole="">
                  <v:imagedata r:id="rId6" o:title=""/>
                </v:shape>
                <w:control r:id="rId24" w:name="DefaultOcxName16" w:shapeid="_x0000_i1589"/>
              </w:object>
            </w:r>
          </w:p>
        </w:tc>
      </w:tr>
      <w:tr w:rsidR="0041387A" w:rsidRPr="0041387A" w14:paraId="6498F80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C87C6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1A6F2" w14:textId="6269C12F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44°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F465D5C">
                <v:shape id="_x0000_i1588" type="#_x0000_t75" style="width:20.25pt;height:18pt" o:ole="">
                  <v:imagedata r:id="rId6" o:title=""/>
                </v:shape>
                <w:control r:id="rId25" w:name="DefaultOcxName17" w:shapeid="_x0000_i158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E8107" w14:textId="2929A61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44°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978849D">
                <v:shape id="_x0000_i1587" type="#_x0000_t75" style="width:20.25pt;height:18pt" o:ole="">
                  <v:imagedata r:id="rId6" o:title=""/>
                </v:shape>
                <w:control r:id="rId26" w:name="DefaultOcxName18" w:shapeid="_x0000_i1587"/>
              </w:object>
            </w:r>
          </w:p>
        </w:tc>
      </w:tr>
      <w:tr w:rsidR="0041387A" w:rsidRPr="0041387A" w14:paraId="3F304C84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11D81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5D7B3" w14:textId="21752778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.0310" (.787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F844DFC">
                <v:shape id="_x0000_i1586" type="#_x0000_t75" style="width:20.25pt;height:18pt" o:ole="">
                  <v:imagedata r:id="rId6" o:title=""/>
                </v:shape>
                <w:control r:id="rId27" w:name="DefaultOcxName19" w:shapeid="_x0000_i158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0AED7" w14:textId="35F94B1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.0310" (.787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B072F1">
                <v:shape id="_x0000_i1585" type="#_x0000_t75" style="width:20.25pt;height:18pt" o:ole="">
                  <v:imagedata r:id="rId6" o:title=""/>
                </v:shape>
                <w:control r:id="rId28" w:name="DefaultOcxName20" w:shapeid="_x0000_i1585"/>
              </w:object>
            </w:r>
          </w:p>
        </w:tc>
      </w:tr>
      <w:tr w:rsidR="0041387A" w:rsidRPr="0041387A" w14:paraId="5F44BAC6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438B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FEF36" w14:textId="7DEB611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93682CF">
                <v:shape id="_x0000_i1584" type="#_x0000_t75" style="width:20.25pt;height:18pt" o:ole="">
                  <v:imagedata r:id="rId6" o:title=""/>
                </v:shape>
                <w:control r:id="rId29" w:name="DefaultOcxName21" w:shapeid="_x0000_i158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8CFB2" w14:textId="54E1BDE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B451152">
                <v:shape id="_x0000_i1583" type="#_x0000_t75" style="width:20.25pt;height:18pt" o:ole="">
                  <v:imagedata r:id="rId6" o:title=""/>
                </v:shape>
                <w:control r:id="rId30" w:name="DefaultOcxName22" w:shapeid="_x0000_i1583"/>
              </w:object>
            </w:r>
          </w:p>
        </w:tc>
      </w:tr>
      <w:tr w:rsidR="0041387A" w:rsidRPr="0041387A" w14:paraId="0760F54A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E3956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A784D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5F692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1387A" w:rsidRPr="0041387A" w14:paraId="0FCC891F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EDED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7B879" w14:textId="71786C39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.650-.660" (16.51 TO 16.764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3B653A0">
                <v:shape id="_x0000_i1582" type="#_x0000_t75" style="width:20.25pt;height:18pt" o:ole="">
                  <v:imagedata r:id="rId6" o:title=""/>
                </v:shape>
                <w:control r:id="rId31" w:name="DefaultOcxName23" w:shapeid="_x0000_i158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CAFAE" w14:textId="1DE646DC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.650-.660" (16.51 TO 16.764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4B2FCFC">
                <v:shape id="_x0000_i1581" type="#_x0000_t75" style="width:20.25pt;height:18pt" o:ole="">
                  <v:imagedata r:id="rId6" o:title=""/>
                </v:shape>
                <w:control r:id="rId32" w:name="DefaultOcxName24" w:shapeid="_x0000_i1581"/>
              </w:object>
            </w:r>
          </w:p>
        </w:tc>
      </w:tr>
      <w:tr w:rsidR="0041387A" w:rsidRPr="0041387A" w14:paraId="2FF3DFF6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514BF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9BCDA" w14:textId="1CB5583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.0008-.0025" (.02 TO .064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1A043EA">
                <v:shape id="_x0000_i1580" type="#_x0000_t75" style="width:20.25pt;height:18pt" o:ole="">
                  <v:imagedata r:id="rId6" o:title=""/>
                </v:shape>
                <w:control r:id="rId33" w:name="DefaultOcxName25" w:shapeid="_x0000_i158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ECC64" w14:textId="5021335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.0018-.0035" (.046 TO .089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5A1EEE">
                <v:shape id="_x0000_i1579" type="#_x0000_t75" style="width:20.25pt;height:18pt" o:ole="">
                  <v:imagedata r:id="rId6" o:title=""/>
                </v:shape>
                <w:control r:id="rId34" w:name="DefaultOcxName26" w:shapeid="_x0000_i1579"/>
              </w:object>
            </w:r>
          </w:p>
        </w:tc>
      </w:tr>
      <w:tr w:rsidR="0041387A" w:rsidRPr="0041387A" w14:paraId="051FE237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3ACB8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5EC34" w14:textId="3D700585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8616FC5">
                <v:shape id="_x0000_i1578" type="#_x0000_t75" style="width:20.25pt;height:18pt" o:ole="">
                  <v:imagedata r:id="rId6" o:title=""/>
                </v:shape>
                <w:control r:id="rId35" w:name="DefaultOcxName27" w:shapeid="_x0000_i157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36D2B" w14:textId="659E91AE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D09B435">
                <v:shape id="_x0000_i1577" type="#_x0000_t75" style="width:20.25pt;height:18pt" o:ole="">
                  <v:imagedata r:id="rId6" o:title=""/>
                </v:shape>
                <w:control r:id="rId36" w:name="DefaultOcxName28" w:shapeid="_x0000_i1577"/>
              </w:object>
            </w:r>
          </w:p>
        </w:tc>
      </w:tr>
      <w:tr w:rsidR="0041387A" w:rsidRPr="0041387A" w14:paraId="37300FF7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6186B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3A2CE" w14:textId="0ADE7CC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POSITIVE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8530E59">
                <v:shape id="_x0000_i1576" type="#_x0000_t75" style="width:20.25pt;height:18pt" o:ole="">
                  <v:imagedata r:id="rId6" o:title=""/>
                </v:shape>
                <w:control r:id="rId37" w:name="DefaultOcxName29" w:shapeid="_x0000_i157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97BD2" w14:textId="74E934B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POSITIVE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55A55E8">
                <v:shape id="_x0000_i1575" type="#_x0000_t75" style="width:20.25pt;height:18pt" o:ole="">
                  <v:imagedata r:id="rId6" o:title=""/>
                </v:shape>
                <w:control r:id="rId38" w:name="DefaultOcxName30" w:shapeid="_x0000_i1575"/>
              </w:object>
            </w:r>
          </w:p>
        </w:tc>
      </w:tr>
      <w:tr w:rsidR="0041387A" w:rsidRPr="0041387A" w14:paraId="6C0014B3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E1470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FB322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81164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1387A" w:rsidRPr="0041387A" w14:paraId="5114C83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6FC1B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27300" w14:textId="713FDBC6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.060-.079" (1.524 TO 2.007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9E7C7F">
                <v:shape id="_x0000_i1574" type="#_x0000_t75" style="width:20.25pt;height:18pt" o:ole="">
                  <v:imagedata r:id="rId6" o:title=""/>
                </v:shape>
                <w:control r:id="rId39" w:name="DefaultOcxName31" w:shapeid="_x0000_i157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27CA7" w14:textId="3D22F8C8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.060-.079" (1.524 TO 2.007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C1AFE77">
                <v:shape id="_x0000_i1573" type="#_x0000_t75" style="width:20.25pt;height:18pt" o:ole="">
                  <v:imagedata r:id="rId6" o:title=""/>
                </v:shape>
                <w:control r:id="rId40" w:name="DefaultOcxName32" w:shapeid="_x0000_i1573"/>
              </w:object>
            </w:r>
          </w:p>
        </w:tc>
      </w:tr>
      <w:tr w:rsidR="0041387A" w:rsidRPr="0041387A" w14:paraId="36BA843D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2C77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C05DC" w14:textId="6EBB1DD1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45°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A0C50B">
                <v:shape id="_x0000_i1572" type="#_x0000_t75" style="width:20.25pt;height:18pt" o:ole="">
                  <v:imagedata r:id="rId6" o:title=""/>
                </v:shape>
                <w:control r:id="rId41" w:name="DefaultOcxName33" w:shapeid="_x0000_i157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9C801" w14:textId="2EE7DFED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45°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CB3F81B">
                <v:shape id="_x0000_i1571" type="#_x0000_t75" style="width:20.25pt;height:18pt" o:ole="">
                  <v:imagedata r:id="rId6" o:title=""/>
                </v:shape>
                <w:control r:id="rId42" w:name="DefaultOcxName34" w:shapeid="_x0000_i1571"/>
              </w:object>
            </w:r>
          </w:p>
        </w:tc>
      </w:tr>
      <w:tr w:rsidR="0041387A" w:rsidRPr="0041387A" w14:paraId="7B50BC08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FE2A4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6762F" w14:textId="0411F38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F421E18">
                <v:shape id="_x0000_i1570" type="#_x0000_t75" style="width:20.25pt;height:18pt" o:ole="">
                  <v:imagedata r:id="rId6" o:title=""/>
                </v:shape>
                <w:control r:id="rId43" w:name="DefaultOcxName35" w:shapeid="_x0000_i157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0C34A" w14:textId="5F7E9AD6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6895A0F">
                <v:shape id="_x0000_i1569" type="#_x0000_t75" style="width:20.25pt;height:18pt" o:ole="">
                  <v:imagedata r:id="rId6" o:title=""/>
                </v:shape>
                <w:control r:id="rId44" w:name="DefaultOcxName36" w:shapeid="_x0000_i1569"/>
              </w:object>
            </w:r>
          </w:p>
        </w:tc>
      </w:tr>
      <w:tr w:rsidR="0041387A" w:rsidRPr="0041387A" w14:paraId="4BCC61F3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A6A0D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36B56" w14:textId="1F48E7DD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E50B509">
                <v:shape id="_x0000_i1568" type="#_x0000_t75" style="width:20.25pt;height:18pt" o:ole="">
                  <v:imagedata r:id="rId6" o:title=""/>
                </v:shape>
                <w:control r:id="rId45" w:name="DefaultOcxName37" w:shapeid="_x0000_i156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98A53" w14:textId="7E19DC41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93DEDF8">
                <v:shape id="_x0000_i1567" type="#_x0000_t75" style="width:20.25pt;height:18pt" o:ole="">
                  <v:imagedata r:id="rId6" o:title=""/>
                </v:shape>
                <w:control r:id="rId46" w:name="DefaultOcxName38" w:shapeid="_x0000_i1567"/>
              </w:object>
            </w:r>
          </w:p>
        </w:tc>
      </w:tr>
      <w:tr w:rsidR="0041387A" w:rsidRPr="0041387A" w14:paraId="183DCF7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69246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66FF5" w14:textId="54E7C725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7DEF273">
                <v:shape id="_x0000_i1566" type="#_x0000_t75" style="width:20.25pt;height:18pt" o:ole="">
                  <v:imagedata r:id="rId6" o:title=""/>
                </v:shape>
                <w:control r:id="rId47" w:name="DefaultOcxName39" w:shapeid="_x0000_i156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F1CC77" w14:textId="7E9814E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F07F7D3">
                <v:shape id="_x0000_i1565" type="#_x0000_t75" style="width:20.25pt;height:18pt" o:ole="">
                  <v:imagedata r:id="rId6" o:title=""/>
                </v:shape>
                <w:control r:id="rId48" w:name="DefaultOcxName40" w:shapeid="_x0000_i1565"/>
              </w:object>
            </w:r>
          </w:p>
        </w:tc>
      </w:tr>
      <w:tr w:rsidR="0041387A" w:rsidRPr="0041387A" w14:paraId="69CCF929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DDB95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DAF8E" w14:textId="4BF4FFF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FBB2F85">
                <v:shape id="_x0000_i1564" type="#_x0000_t75" style="width:20.25pt;height:18pt" o:ole="">
                  <v:imagedata r:id="rId6" o:title=""/>
                </v:shape>
                <w:control r:id="rId49" w:name="DefaultOcxName41" w:shapeid="_x0000_i156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4BEEB" w14:textId="29BB3E1C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B1AE14D">
                <v:shape id="_x0000_i1563" type="#_x0000_t75" style="width:20.25pt;height:18pt" o:ole="">
                  <v:imagedata r:id="rId6" o:title=""/>
                </v:shape>
                <w:control r:id="rId50" w:name="DefaultOcxName42" w:shapeid="_x0000_i1563"/>
              </w:object>
            </w:r>
          </w:p>
        </w:tc>
      </w:tr>
      <w:tr w:rsidR="0041387A" w:rsidRPr="0041387A" w14:paraId="34E9A0E4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F9825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CC61D" w14:textId="4F58D7E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1421499">
                <v:shape id="_x0000_i1562" type="#_x0000_t75" style="width:20.25pt;height:18pt" o:ole="">
                  <v:imagedata r:id="rId6" o:title=""/>
                </v:shape>
                <w:control r:id="rId51" w:name="DefaultOcxName43" w:shapeid="_x0000_i156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93E59" w14:textId="3D45924C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1D1251">
                <v:shape id="_x0000_i1561" type="#_x0000_t75" style="width:20.25pt;height:18pt" o:ole="">
                  <v:imagedata r:id="rId6" o:title=""/>
                </v:shape>
                <w:control r:id="rId52" w:name="DefaultOcxName44" w:shapeid="_x0000_i1561"/>
              </w:object>
            </w:r>
          </w:p>
        </w:tc>
      </w:tr>
    </w:tbl>
    <w:p w14:paraId="01CE2C64" w14:textId="77777777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41387A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5D899879" w14:textId="24B86C92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41387A">
        <w:rPr>
          <w:rFonts w:eastAsia="Times New Roman" w:cs="Times New Roman"/>
          <w:color w:val="FFFFFF"/>
          <w:sz w:val="20"/>
          <w:szCs w:val="20"/>
        </w:rPr>
        <w:t>Collapse </w:t>
      </w:r>
      <w:r w:rsidRPr="0041387A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39547402" wp14:editId="02F8FAC1">
            <wp:extent cx="18097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5889"/>
        <w:gridCol w:w="5889"/>
      </w:tblGrid>
      <w:tr w:rsidR="0041387A" w:rsidRPr="0041387A" w14:paraId="22F17A1E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B30E1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EE6D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6A2A9C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1387A" w:rsidRPr="0041387A" w14:paraId="1658BED8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E6836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BCA3B" w14:textId="0A28563B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2.140" (54.356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7F34E9C">
                <v:shape id="_x0000_i1560" type="#_x0000_t75" style="width:20.25pt;height:18pt" o:ole="">
                  <v:imagedata r:id="rId6" o:title=""/>
                </v:shape>
                <w:control r:id="rId53" w:name="DefaultOcxName45" w:shapeid="_x0000_i156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9FBAD" w14:textId="6FE75B11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2.140" (54.356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1BA75D">
                <v:shape id="_x0000_i1559" type="#_x0000_t75" style="width:20.25pt;height:18pt" o:ole="">
                  <v:imagedata r:id="rId6" o:title=""/>
                </v:shape>
                <w:control r:id="rId54" w:name="DefaultOcxName46" w:shapeid="_x0000_i1559"/>
              </w:object>
            </w:r>
          </w:p>
        </w:tc>
      </w:tr>
      <w:tr w:rsidR="0041387A" w:rsidRPr="0041387A" w14:paraId="43E6E148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E1146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99C18" w14:textId="3223907F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1.578-1.609" (40.081 TO 40.869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BF07BD1">
                <v:shape id="_x0000_i1558" type="#_x0000_t75" style="width:20.25pt;height:18pt" o:ole="">
                  <v:imagedata r:id="rId6" o:title=""/>
                </v:shape>
                <w:control r:id="rId55" w:name="DefaultOcxName47" w:shapeid="_x0000_i155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6339E" w14:textId="3AFA341B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1.578-1.609" (40.081 TO 40.869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3CAE362">
                <v:shape id="_x0000_i1557" type="#_x0000_t75" style="width:20.25pt;height:18pt" o:ole="">
                  <v:imagedata r:id="rId6" o:title=""/>
                </v:shape>
                <w:control r:id="rId56" w:name="DefaultOcxName48" w:shapeid="_x0000_i1557"/>
              </w:object>
            </w:r>
          </w:p>
        </w:tc>
      </w:tr>
      <w:tr w:rsidR="0041387A" w:rsidRPr="0041387A" w14:paraId="1BD8B41B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D596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C9560" w14:textId="48106B1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162-175#s @1.180"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981F402">
                <v:shape id="_x0000_i1556" type="#_x0000_t75" style="width:20.25pt;height:18pt" o:ole="">
                  <v:imagedata r:id="rId6" o:title=""/>
                </v:shape>
                <w:control r:id="rId57" w:name="DefaultOcxName49" w:shapeid="_x0000_i155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B3123" w14:textId="1DA299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162-175#s @1.180"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97A9631">
                <v:shape id="_x0000_i1555" type="#_x0000_t75" style="width:20.25pt;height:18pt" o:ole="">
                  <v:imagedata r:id="rId6" o:title=""/>
                </v:shape>
                <w:control r:id="rId58" w:name="DefaultOcxName50" w:shapeid="_x0000_i1555"/>
              </w:object>
            </w:r>
          </w:p>
        </w:tc>
      </w:tr>
      <w:tr w:rsidR="0041387A" w:rsidRPr="0041387A" w14:paraId="52D89A17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21F9C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39F88" w14:textId="1A02804F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76-86# @ 1.585" </w:t>
            </w:r>
            <w:hyperlink r:id="rId59" w:tgtFrame="_blank" w:history="1">
              <w:r w:rsidRPr="0041387A">
                <w:rPr>
                  <w:rFonts w:eastAsia="Times New Roman" w:cs="Times New Roman"/>
                  <w:color w:val="006699"/>
                  <w:sz w:val="20"/>
                  <w:szCs w:val="20"/>
                  <w:u w:val="single"/>
                </w:rPr>
                <w:t>SEE TB 1316</w:t>
              </w:r>
            </w:hyperlink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EE0A8BF">
                <v:shape id="_x0000_i1554" type="#_x0000_t75" style="width:20.25pt;height:18pt" o:ole="">
                  <v:imagedata r:id="rId6" o:title=""/>
                </v:shape>
                <w:control r:id="rId60" w:name="DefaultOcxName51" w:shapeid="_x0000_i155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BE18D" w14:textId="4ADC4AFE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76-86#s @ 1.585" </w:t>
            </w:r>
            <w:hyperlink r:id="rId61" w:tgtFrame="_blank" w:history="1">
              <w:r w:rsidRPr="0041387A">
                <w:rPr>
                  <w:rFonts w:eastAsia="Times New Roman" w:cs="Times New Roman"/>
                  <w:color w:val="006699"/>
                  <w:sz w:val="20"/>
                  <w:szCs w:val="20"/>
                  <w:u w:val="single"/>
                </w:rPr>
                <w:t>SEE TB 1366</w:t>
              </w:r>
            </w:hyperlink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BB68427">
                <v:shape id="_x0000_i1553" type="#_x0000_t75" style="width:20.25pt;height:18pt" o:ole="">
                  <v:imagedata r:id="rId6" o:title=""/>
                </v:shape>
                <w:control r:id="rId62" w:name="DefaultOcxName52" w:shapeid="_x0000_i1553"/>
              </w:object>
            </w:r>
          </w:p>
        </w:tc>
      </w:tr>
      <w:tr w:rsidR="0041387A" w:rsidRPr="0041387A" w14:paraId="2400802A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C433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B6D2C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802CF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1387A" w:rsidRPr="0041387A" w14:paraId="400CF75B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1913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DC406" w14:textId="0A530214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3F87AB3">
                <v:shape id="_x0000_i1552" type="#_x0000_t75" style="width:20.25pt;height:18pt" o:ole="">
                  <v:imagedata r:id="rId6" o:title=""/>
                </v:shape>
                <w:control r:id="rId63" w:name="DefaultOcxName53" w:shapeid="_x0000_i155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6057A" w14:textId="1E03A0F0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87F726">
                <v:shape id="_x0000_i1551" type="#_x0000_t75" style="width:20.25pt;height:18pt" o:ole="">
                  <v:imagedata r:id="rId6" o:title=""/>
                </v:shape>
                <w:control r:id="rId64" w:name="DefaultOcxName54" w:shapeid="_x0000_i1551"/>
              </w:object>
            </w:r>
          </w:p>
        </w:tc>
      </w:tr>
      <w:tr w:rsidR="0041387A" w:rsidRPr="0041387A" w14:paraId="658B6ED5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A365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2E6F2" w14:textId="4D744F0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12149A4">
                <v:shape id="_x0000_i1550" type="#_x0000_t75" style="width:20.25pt;height:18pt" o:ole="">
                  <v:imagedata r:id="rId6" o:title=""/>
                </v:shape>
                <w:control r:id="rId65" w:name="DefaultOcxName55" w:shapeid="_x0000_i155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28EC2" w14:textId="7D977AE1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12F470">
                <v:shape id="_x0000_i1549" type="#_x0000_t75" style="width:20.25pt;height:18pt" o:ole="">
                  <v:imagedata r:id="rId6" o:title=""/>
                </v:shape>
                <w:control r:id="rId66" w:name="DefaultOcxName56" w:shapeid="_x0000_i1549"/>
              </w:object>
            </w:r>
          </w:p>
        </w:tc>
      </w:tr>
      <w:tr w:rsidR="0041387A" w:rsidRPr="0041387A" w14:paraId="77ED8DE2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7D0B9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F1FE6" w14:textId="4919741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338610E">
                <v:shape id="_x0000_i1548" type="#_x0000_t75" style="width:20.25pt;height:18pt" o:ole="">
                  <v:imagedata r:id="rId6" o:title=""/>
                </v:shape>
                <w:control r:id="rId67" w:name="DefaultOcxName57" w:shapeid="_x0000_i154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79A77" w14:textId="50D03009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4F00CEF">
                <v:shape id="_x0000_i1547" type="#_x0000_t75" style="width:20.25pt;height:18pt" o:ole="">
                  <v:imagedata r:id="rId6" o:title=""/>
                </v:shape>
                <w:control r:id="rId68" w:name="DefaultOcxName58" w:shapeid="_x0000_i1547"/>
              </w:object>
            </w:r>
          </w:p>
        </w:tc>
      </w:tr>
      <w:tr w:rsidR="0041387A" w:rsidRPr="0041387A" w14:paraId="3C1B6195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692251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66A26" w14:textId="287899C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82D052A">
                <v:shape id="_x0000_i1546" type="#_x0000_t75" style="width:20.25pt;height:18pt" o:ole="">
                  <v:imagedata r:id="rId6" o:title=""/>
                </v:shape>
                <w:control r:id="rId69" w:name="DefaultOcxName59" w:shapeid="_x0000_i154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2FCDD" w14:textId="659DFEAC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2BFC05">
                <v:shape id="_x0000_i1545" type="#_x0000_t75" style="width:20.25pt;height:18pt" o:ole="">
                  <v:imagedata r:id="rId6" o:title=""/>
                </v:shape>
                <w:control r:id="rId70" w:name="DefaultOcxName60" w:shapeid="_x0000_i1545"/>
              </w:object>
            </w:r>
          </w:p>
        </w:tc>
      </w:tr>
    </w:tbl>
    <w:p w14:paraId="017B6CEC" w14:textId="77777777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41387A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770E3A66" w14:textId="1057CF34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41387A">
        <w:rPr>
          <w:rFonts w:eastAsia="Times New Roman" w:cs="Times New Roman"/>
          <w:color w:val="FFFFFF"/>
          <w:sz w:val="20"/>
          <w:szCs w:val="20"/>
        </w:rPr>
        <w:t>Collapse </w:t>
      </w:r>
      <w:r w:rsidRPr="0041387A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6C700489" wp14:editId="0AFC6914">
            <wp:extent cx="1809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7210"/>
      </w:tblGrid>
      <w:tr w:rsidR="0041387A" w:rsidRPr="0041387A" w14:paraId="4733D6CA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362BF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04354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1387A" w:rsidRPr="0041387A" w14:paraId="6958C225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3E51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877CD" w14:textId="303BAAA9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6AE8DF">
                <v:shape id="_x0000_i1544" type="#_x0000_t75" style="width:20.25pt;height:18pt" o:ole="">
                  <v:imagedata r:id="rId6" o:title=""/>
                </v:shape>
                <w:control r:id="rId71" w:name="DefaultOcxName61" w:shapeid="_x0000_i1544"/>
              </w:object>
            </w:r>
          </w:p>
        </w:tc>
      </w:tr>
      <w:tr w:rsidR="0041387A" w:rsidRPr="0041387A" w14:paraId="52D50FF3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CFB02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D62EFB" w14:textId="6D2C87E1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074692F">
                <v:shape id="_x0000_i1543" type="#_x0000_t75" style="width:20.25pt;height:18pt" o:ole="">
                  <v:imagedata r:id="rId6" o:title=""/>
                </v:shape>
                <w:control r:id="rId72" w:name="DefaultOcxName62" w:shapeid="_x0000_i1543"/>
              </w:object>
            </w:r>
          </w:p>
        </w:tc>
      </w:tr>
      <w:tr w:rsidR="0041387A" w:rsidRPr="0041387A" w14:paraId="63CC3E0B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1C307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3D702" w14:textId="6C34481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F4166D">
                <v:shape id="_x0000_i1542" type="#_x0000_t75" style="width:20.25pt;height:18pt" o:ole="">
                  <v:imagedata r:id="rId6" o:title=""/>
                </v:shape>
                <w:control r:id="rId73" w:name="DefaultOcxName63" w:shapeid="_x0000_i1542"/>
              </w:object>
            </w:r>
          </w:p>
        </w:tc>
      </w:tr>
      <w:tr w:rsidR="0041387A" w:rsidRPr="0041387A" w14:paraId="17E411E8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50F6D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DA3DB" w14:textId="3B59BEF3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B0D3215">
                <v:shape id="_x0000_i1541" type="#_x0000_t75" style="width:20.25pt;height:18pt" o:ole="">
                  <v:imagedata r:id="rId6" o:title=""/>
                </v:shape>
                <w:control r:id="rId74" w:name="DefaultOcxName64" w:shapeid="_x0000_i1541"/>
              </w:object>
            </w:r>
          </w:p>
        </w:tc>
      </w:tr>
    </w:tbl>
    <w:p w14:paraId="238FA2D0" w14:textId="77777777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41387A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5865BB82" w14:textId="74C8E079" w:rsidR="0041387A" w:rsidRPr="0041387A" w:rsidRDefault="0041387A" w:rsidP="0041387A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41387A">
        <w:rPr>
          <w:rFonts w:eastAsia="Times New Roman" w:cs="Times New Roman"/>
          <w:color w:val="FFFFFF"/>
          <w:sz w:val="20"/>
          <w:szCs w:val="20"/>
        </w:rPr>
        <w:t>Collapse </w:t>
      </w:r>
      <w:r w:rsidRPr="0041387A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54472B57" wp14:editId="39B5213C">
            <wp:extent cx="1809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6"/>
        <w:gridCol w:w="9264"/>
      </w:tblGrid>
      <w:tr w:rsidR="0041387A" w:rsidRPr="0041387A" w14:paraId="70CDFF7C" w14:textId="77777777" w:rsidTr="0041387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76209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8DE1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1387A" w:rsidRPr="0041387A" w14:paraId="6BF8FF51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F290A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63B2E" w14:textId="7555DD02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.090-.170" DRY (2.286 TO 4.318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9568F08">
                <v:shape id="_x0000_i1540" type="#_x0000_t75" style="width:20.25pt;height:18pt" o:ole="">
                  <v:imagedata r:id="rId6" o:title=""/>
                </v:shape>
                <w:control r:id="rId75" w:name="DefaultOcxName65" w:shapeid="_x0000_i1540"/>
              </w:object>
            </w:r>
          </w:p>
        </w:tc>
      </w:tr>
      <w:tr w:rsidR="0041387A" w:rsidRPr="0041387A" w14:paraId="51EDDA1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7BBB0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8331F" w14:textId="15A6B222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.090-.170" DRY (2.286 TO 4.318 MM)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8BA0B5D">
                <v:shape id="_x0000_i1539" type="#_x0000_t75" style="width:20.25pt;height:18pt" o:ole="">
                  <v:imagedata r:id="rId6" o:title=""/>
                </v:shape>
                <w:control r:id="rId76" w:name="DefaultOcxName66" w:shapeid="_x0000_i1539"/>
              </w:object>
            </w:r>
          </w:p>
        </w:tc>
      </w:tr>
      <w:tr w:rsidR="0041387A" w:rsidRPr="0041387A" w14:paraId="1409C316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59108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9BB79" w14:textId="3166B4B2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HYD</w:t>
            </w: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452A004">
                <v:shape id="_x0000_i1538" type="#_x0000_t75" style="width:20.25pt;height:18pt" o:ole="">
                  <v:imagedata r:id="rId6" o:title=""/>
                </v:shape>
                <w:control r:id="rId77" w:name="DefaultOcxName67" w:shapeid="_x0000_i1538"/>
              </w:object>
            </w:r>
          </w:p>
        </w:tc>
      </w:tr>
      <w:tr w:rsidR="0041387A" w:rsidRPr="0041387A" w14:paraId="3BF4261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DEA53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>Precup</w:t>
            </w:r>
            <w:proofErr w:type="spellEnd"/>
            <w:r w:rsidRPr="0041387A"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348FF" w14:textId="56EEF5EA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0D179E4">
                <v:shape id="_x0000_i1537" type="#_x0000_t75" style="width:20.25pt;height:18pt" o:ole="">
                  <v:imagedata r:id="rId6" o:title=""/>
                </v:shape>
                <w:control r:id="rId78" w:name="DefaultOcxName68" w:shapeid="_x0000_i1537"/>
              </w:object>
            </w:r>
          </w:p>
        </w:tc>
      </w:tr>
      <w:tr w:rsidR="0041387A" w:rsidRPr="0041387A" w14:paraId="6A96E44E" w14:textId="77777777" w:rsidTr="004138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731AE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99F74" w14:textId="77777777" w:rsidR="0041387A" w:rsidRPr="0041387A" w:rsidRDefault="0041387A" w:rsidP="00413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87A">
              <w:rPr>
                <w:rFonts w:eastAsia="Times New Roman" w:cs="Times New Roman"/>
                <w:color w:val="000000"/>
                <w:sz w:val="20"/>
                <w:szCs w:val="20"/>
              </w:rPr>
              <w:t>44, 55 FT/LBS, +80-85° ---</w:t>
            </w:r>
          </w:p>
        </w:tc>
      </w:tr>
    </w:tbl>
    <w:p w14:paraId="5A25964D" w14:textId="0739F972" w:rsidR="002A6FE2" w:rsidRPr="0041387A" w:rsidRDefault="002A6FE2" w:rsidP="00C02034">
      <w:pPr>
        <w:rPr>
          <w:sz w:val="20"/>
          <w:szCs w:val="20"/>
        </w:rPr>
      </w:pPr>
    </w:p>
    <w:sectPr w:rsidR="002A6FE2" w:rsidRPr="0041387A" w:rsidSect="00F77B20">
      <w:headerReference w:type="default" r:id="rId7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7A5BD5A3" w:rsidR="00457EFE" w:rsidRDefault="00457EFE">
    <w:pPr>
      <w:pStyle w:val="Header"/>
    </w:pPr>
    <w:r w:rsidRPr="00275DD7">
      <w:rPr>
        <w:sz w:val="40"/>
        <w:szCs w:val="40"/>
      </w:rPr>
      <w:t>EQ-CH</w:t>
    </w:r>
    <w:r w:rsidR="0041387A">
      <w:rPr>
        <w:sz w:val="40"/>
        <w:szCs w:val="40"/>
      </w:rPr>
      <w:t>244C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1028F3"/>
    <w:rsid w:val="00176738"/>
    <w:rsid w:val="002A6FE2"/>
    <w:rsid w:val="00332155"/>
    <w:rsid w:val="0041387A"/>
    <w:rsid w:val="00457EFE"/>
    <w:rsid w:val="0074247F"/>
    <w:rsid w:val="00C02034"/>
    <w:rsid w:val="00E345E0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176738"/>
  </w:style>
  <w:style w:type="character" w:customStyle="1" w:styleId="aspnetdisabled">
    <w:name w:val="aspnetdisabled"/>
    <w:basedOn w:val="DefaultParagraphFont"/>
    <w:rsid w:val="00176738"/>
  </w:style>
  <w:style w:type="character" w:customStyle="1" w:styleId="txtscnd">
    <w:name w:val="txtscnd"/>
    <w:basedOn w:val="DefaultParagraphFont"/>
    <w:rsid w:val="00176738"/>
  </w:style>
  <w:style w:type="character" w:styleId="Hyperlink">
    <w:name w:val="Hyperlink"/>
    <w:basedOn w:val="DefaultParagraphFont"/>
    <w:uiPriority w:val="99"/>
    <w:semiHidden/>
    <w:unhideWhenUsed/>
    <w:rsid w:val="00413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0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14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0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17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08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08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8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0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8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7" Type="http://schemas.openxmlformats.org/officeDocument/2006/relationships/control" Target="activeX/activeX1.xml"/><Relationship Id="rId71" Type="http://schemas.openxmlformats.org/officeDocument/2006/relationships/control" Target="activeX/activeX62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www.prosispro.com/Bulletins.aspx?bulletinNo=1366" TargetMode="Externa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2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3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hyperlink" Target="https://www.prosispro.com/Bulletins.aspx?bulletinNo=1316" TargetMode="External"/><Relationship Id="rId67" Type="http://schemas.openxmlformats.org/officeDocument/2006/relationships/control" Target="activeX/activeX5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3</cp:revision>
  <dcterms:created xsi:type="dcterms:W3CDTF">2019-10-04T22:32:00Z</dcterms:created>
  <dcterms:modified xsi:type="dcterms:W3CDTF">2019-10-04T22:34:00Z</dcterms:modified>
</cp:coreProperties>
</file>